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8E" w:rsidRPr="00D8128E" w:rsidRDefault="00D8128E" w:rsidP="00D8128E">
      <w:pPr>
        <w:spacing w:before="75" w:after="150" w:line="240" w:lineRule="auto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D8128E">
        <w:rPr>
          <w:rFonts w:ascii="&amp;quot" w:eastAsia="Times New Roman" w:hAnsi="&amp;quot" w:cs="Times New Roman"/>
          <w:color w:val="333333"/>
          <w:sz w:val="45"/>
          <w:szCs w:val="45"/>
        </w:rPr>
        <w:t xml:space="preserve">Autorizzazione esumazione ordinaria 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 xml:space="preserve">Riferimenti del Procedimento </w:t>
      </w:r>
    </w:p>
    <w:p w:rsidR="00D8128E" w:rsidRPr="00D8128E" w:rsidRDefault="00D8128E" w:rsidP="00D8128E">
      <w:pPr>
        <w:spacing w:before="150" w:after="150" w:line="240" w:lineRule="auto"/>
        <w:outlineLvl w:val="5"/>
        <w:rPr>
          <w:rFonts w:ascii="inherit" w:eastAsia="Times New Roman" w:hAnsi="inherit" w:cs="Times New Roman"/>
          <w:sz w:val="18"/>
          <w:szCs w:val="18"/>
        </w:rPr>
      </w:pPr>
      <w:r w:rsidRPr="00D8128E">
        <w:rPr>
          <w:rFonts w:ascii="inherit" w:eastAsia="Times New Roman" w:hAnsi="inherit" w:cs="Times New Roman"/>
          <w:sz w:val="18"/>
          <w:szCs w:val="18"/>
        </w:rPr>
        <w:t>Codice procedimento: CI07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Ufficio di riferimento: </w:t>
      </w:r>
      <w:hyperlink r:id="rId5" w:tgtFrame="_blank" w:history="1">
        <w:r w:rsidRPr="00D8128E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Servizi Cimiteriali</w:t>
        </w:r>
      </w:hyperlink>
    </w:p>
    <w:p w:rsidR="000160DD" w:rsidRDefault="000160DD" w:rsidP="000160D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Responsabile del Procedimento:  Sindaco</w:t>
      </w:r>
    </w:p>
    <w:p w:rsidR="000160DD" w:rsidRDefault="000160DD" w:rsidP="000160D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E-mail: info@comune.valleve.bg.it</w:t>
      </w:r>
      <w:r>
        <w:rPr>
          <w:rFonts w:ascii="&amp;quot" w:eastAsia="Times New Roman" w:hAnsi="&amp;quot" w:cs="Times New Roman"/>
          <w:color w:val="B31B34"/>
          <w:sz w:val="20"/>
          <w:szCs w:val="20"/>
          <w:u w:val="single"/>
        </w:rPr>
        <w:t xml:space="preserve"> </w:t>
      </w:r>
    </w:p>
    <w:p w:rsidR="000160DD" w:rsidRDefault="000160DD" w:rsidP="000160D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Telefono: 0345-78005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Soggetto con potere sostitutivo: </w:t>
      </w:r>
      <w:hyperlink r:id="rId6" w:history="1">
        <w:r w:rsidRPr="00D8128E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E-mail Sostituto: </w:t>
      </w:r>
      <w:hyperlink r:id="rId7" w:history="1">
        <w:r w:rsidRPr="00D8128E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>Telefono Sostituto: ---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Descrizione Procedimento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>Decorso il periodo ordinario di sepoltura di inumazione in campo comune, i resti mortali vengono esumati e, su richiesta dei familiari, possono essere collocati in una celletta ossario oppure deposti nell’ossario comune.</w:t>
      </w: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br/>
        <w:t>L’esumazione ordinaria è disposta d’ufficio.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Requisiti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>Defunti inumati in campo con concessione scaduta.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Documentazione Necessaria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>Dichiarazione dei familiari in merito alla destinazione dei resti, con allegato documento di riconoscimento.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Costo</w:t>
      </w:r>
    </w:p>
    <w:p w:rsidR="00D8128E" w:rsidRPr="00D8128E" w:rsidRDefault="000160DD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Consultare gli uffici comunali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Normativa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>D.P.R. 285/1990</w:t>
      </w: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br/>
        <w:t>Regolamento comunale di polizia mortuaria</w:t>
      </w:r>
    </w:p>
    <w:p w:rsidR="00D8128E" w:rsidRPr="00D8128E" w:rsidRDefault="00D8128E" w:rsidP="00D8128E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D8128E">
        <w:rPr>
          <w:rFonts w:ascii="&amp;quot" w:eastAsia="Times New Roman" w:hAnsi="&amp;quot" w:cs="Times New Roman"/>
          <w:color w:val="585F69"/>
          <w:sz w:val="36"/>
          <w:szCs w:val="36"/>
        </w:rPr>
        <w:t>Tempistica</w:t>
      </w:r>
    </w:p>
    <w:p w:rsidR="00D8128E" w:rsidRPr="00D8128E" w:rsidRDefault="00D8128E" w:rsidP="00D8128E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Stabilita dal </w:t>
      </w:r>
      <w:r w:rsidR="000160DD">
        <w:rPr>
          <w:rFonts w:ascii="&amp;quot" w:eastAsia="Times New Roman" w:hAnsi="&amp;quot" w:cs="Times New Roman"/>
          <w:color w:val="555555"/>
          <w:sz w:val="20"/>
          <w:szCs w:val="20"/>
        </w:rPr>
        <w:t>regolamento cimiteriale</w:t>
      </w:r>
      <w:bookmarkStart w:id="0" w:name="_GoBack"/>
      <w:bookmarkEnd w:id="0"/>
      <w:r w:rsidRPr="00D8128E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 –.</w:t>
      </w:r>
    </w:p>
    <w:p w:rsidR="00310777" w:rsidRDefault="00310777"/>
    <w:sectPr w:rsidR="003107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8E"/>
    <w:rsid w:val="000160DD"/>
    <w:rsid w:val="00310777"/>
    <w:rsid w:val="003A2786"/>
    <w:rsid w:val="003F4DAC"/>
    <w:rsid w:val="004100BC"/>
    <w:rsid w:val="00D8128E"/>
    <w:rsid w:val="00D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1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81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D812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12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12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128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D8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12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4D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81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D81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D812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812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12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128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D8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12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65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4241655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473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8917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11711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15581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066102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75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829900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336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732891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1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772319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-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edimenti.vallebrembana.bg.it/comune-vedeseta/servizi-cimiteriali/autorizzazione-esumazione-ordinaria/---" TargetMode="External"/><Relationship Id="rId5" Type="http://schemas.openxmlformats.org/officeDocument/2006/relationships/hyperlink" Target="http://www.comune.vedeseta.bg.it/PortaleNet/portale/CadmoDriver_s_292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Roberta</cp:lastModifiedBy>
  <cp:revision>3</cp:revision>
  <dcterms:created xsi:type="dcterms:W3CDTF">2020-02-03T13:04:00Z</dcterms:created>
  <dcterms:modified xsi:type="dcterms:W3CDTF">2020-02-10T08:47:00Z</dcterms:modified>
</cp:coreProperties>
</file>